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9B" w:rsidRDefault="000B0034" w:rsidP="00294F66">
      <w:pPr>
        <w:pStyle w:val="Lijstalinea"/>
        <w:rPr>
          <w:sz w:val="28"/>
          <w:szCs w:val="28"/>
        </w:rPr>
      </w:pPr>
      <w:r w:rsidRPr="000B0034">
        <w:rPr>
          <w:sz w:val="28"/>
          <w:szCs w:val="28"/>
        </w:rPr>
        <w:t xml:space="preserve">Schrijfplan </w:t>
      </w:r>
      <w:r w:rsidR="00294F66">
        <w:rPr>
          <w:sz w:val="28"/>
          <w:szCs w:val="28"/>
        </w:rPr>
        <w:t>werkstuk</w:t>
      </w:r>
      <w:r w:rsidRPr="000B0034">
        <w:rPr>
          <w:sz w:val="28"/>
          <w:szCs w:val="28"/>
        </w:rPr>
        <w:t xml:space="preserve"> 3 </w:t>
      </w:r>
      <w:r w:rsidR="00C02496">
        <w:rPr>
          <w:sz w:val="28"/>
          <w:szCs w:val="28"/>
        </w:rPr>
        <w:t>H/V</w:t>
      </w:r>
      <w:r w:rsidRPr="000B0034">
        <w:rPr>
          <w:sz w:val="28"/>
          <w:szCs w:val="28"/>
        </w:rPr>
        <w:t xml:space="preserve">. </w:t>
      </w:r>
    </w:p>
    <w:p w:rsidR="00B64FFE" w:rsidRPr="000B0034" w:rsidRDefault="00B64FFE" w:rsidP="00294F66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Namen: </w:t>
      </w:r>
      <w:proofErr w:type="gramStart"/>
      <w:r>
        <w:rPr>
          <w:sz w:val="28"/>
          <w:szCs w:val="28"/>
        </w:rPr>
        <w:t xml:space="preserve">____________________________________________  </w:t>
      </w:r>
      <w:proofErr w:type="gramEnd"/>
      <w:r>
        <w:rPr>
          <w:sz w:val="28"/>
          <w:szCs w:val="28"/>
        </w:rPr>
        <w:t>Klas: 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6"/>
        <w:gridCol w:w="6036"/>
      </w:tblGrid>
      <w:tr w:rsidR="002C3797" w:rsidTr="00294F66">
        <w:tc>
          <w:tcPr>
            <w:tcW w:w="3026" w:type="dxa"/>
          </w:tcPr>
          <w:p w:rsidR="002C3797" w:rsidRDefault="00B64FFE" w:rsidP="00294F66">
            <w:r>
              <w:t xml:space="preserve"> </w:t>
            </w:r>
            <w:r w:rsidR="002C3797">
              <w:t>Onderwerp</w:t>
            </w:r>
            <w:r w:rsidR="00AD09ED">
              <w:t xml:space="preserve"> </w:t>
            </w:r>
          </w:p>
        </w:tc>
        <w:tc>
          <w:tcPr>
            <w:tcW w:w="6036" w:type="dxa"/>
          </w:tcPr>
          <w:p w:rsidR="002C3797" w:rsidRDefault="002C3797"/>
          <w:p w:rsidR="002C3797" w:rsidRDefault="002C3797"/>
        </w:tc>
      </w:tr>
      <w:tr w:rsidR="002C3797" w:rsidTr="00294F66">
        <w:tc>
          <w:tcPr>
            <w:tcW w:w="3026" w:type="dxa"/>
          </w:tcPr>
          <w:p w:rsidR="002C3797" w:rsidRDefault="002C3797">
            <w:r>
              <w:t>Soort tekst</w:t>
            </w:r>
          </w:p>
        </w:tc>
        <w:tc>
          <w:tcPr>
            <w:tcW w:w="6036" w:type="dxa"/>
          </w:tcPr>
          <w:p w:rsidR="00294F66" w:rsidRDefault="00294F66" w:rsidP="00294F66">
            <w:r>
              <w:t>Werkstuk</w:t>
            </w:r>
          </w:p>
        </w:tc>
      </w:tr>
      <w:tr w:rsidR="002C3797" w:rsidTr="00294F66">
        <w:tc>
          <w:tcPr>
            <w:tcW w:w="3026" w:type="dxa"/>
          </w:tcPr>
          <w:p w:rsidR="002C3797" w:rsidRDefault="002C3797">
            <w:r>
              <w:t>Tekstdoel</w:t>
            </w:r>
          </w:p>
        </w:tc>
        <w:tc>
          <w:tcPr>
            <w:tcW w:w="6036" w:type="dxa"/>
          </w:tcPr>
          <w:p w:rsidR="002C3797" w:rsidRDefault="00294F66">
            <w:r>
              <w:t>Informeren</w:t>
            </w:r>
          </w:p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Lezerspubliek</w:t>
            </w:r>
          </w:p>
        </w:tc>
        <w:tc>
          <w:tcPr>
            <w:tcW w:w="6036" w:type="dxa"/>
          </w:tcPr>
          <w:p w:rsidR="00294F66" w:rsidRDefault="00294F66" w:rsidP="00294F66">
            <w:r>
              <w:t>Leeftijdsgenoten</w:t>
            </w:r>
          </w:p>
        </w:tc>
      </w:tr>
      <w:tr w:rsidR="00294F66" w:rsidTr="00294F66">
        <w:tc>
          <w:tcPr>
            <w:tcW w:w="3026" w:type="dxa"/>
          </w:tcPr>
          <w:p w:rsidR="00294F66" w:rsidRDefault="00294F66" w:rsidP="00294F66">
            <w:r w:rsidRPr="00294F66">
              <w:rPr>
                <w:color w:val="FF0000"/>
              </w:rPr>
              <w:t>Onderzoeksvraag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Hypothese (mag per groepslid)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1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2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3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4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5</w:t>
            </w:r>
            <w:r w:rsidR="004605F5">
              <w:t xml:space="preserve"> (optioneel)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6</w:t>
            </w:r>
            <w:r w:rsidR="004605F5">
              <w:t xml:space="preserve"> </w:t>
            </w:r>
            <w:r w:rsidR="004605F5">
              <w:t>(optioneel)</w:t>
            </w:r>
          </w:p>
        </w:tc>
        <w:tc>
          <w:tcPr>
            <w:tcW w:w="6036" w:type="dxa"/>
          </w:tcPr>
          <w:p w:rsidR="00294F66" w:rsidRDefault="00294F66" w:rsidP="00294F66"/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Deelvraag 7</w:t>
            </w:r>
            <w:r w:rsidR="004605F5">
              <w:t xml:space="preserve"> </w:t>
            </w:r>
            <w:r w:rsidR="004605F5">
              <w:t>(optioneel)</w:t>
            </w:r>
            <w:bookmarkStart w:id="0" w:name="_GoBack"/>
            <w:bookmarkEnd w:id="0"/>
          </w:p>
        </w:tc>
        <w:tc>
          <w:tcPr>
            <w:tcW w:w="6036" w:type="dxa"/>
          </w:tcPr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…….</w:t>
            </w:r>
          </w:p>
        </w:tc>
        <w:tc>
          <w:tcPr>
            <w:tcW w:w="6036" w:type="dxa"/>
          </w:tcPr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Default="00294F66" w:rsidP="00294F66">
            <w:r>
              <w:t>…….</w:t>
            </w:r>
          </w:p>
        </w:tc>
        <w:tc>
          <w:tcPr>
            <w:tcW w:w="6036" w:type="dxa"/>
          </w:tcPr>
          <w:p w:rsidR="00294F66" w:rsidRDefault="00294F66" w:rsidP="00294F66"/>
        </w:tc>
      </w:tr>
      <w:tr w:rsidR="00294F66" w:rsidTr="00294F66">
        <w:tc>
          <w:tcPr>
            <w:tcW w:w="3026" w:type="dxa"/>
          </w:tcPr>
          <w:p w:rsidR="00294F66" w:rsidRPr="00294F66" w:rsidRDefault="00294F66" w:rsidP="00294F66">
            <w:pPr>
              <w:rPr>
                <w:b/>
                <w:color w:val="7030A0"/>
              </w:rPr>
            </w:pPr>
            <w:r w:rsidRPr="00294F66">
              <w:rPr>
                <w:b/>
                <w:color w:val="7030A0"/>
              </w:rPr>
              <w:t>LET OP!</w:t>
            </w:r>
          </w:p>
        </w:tc>
        <w:tc>
          <w:tcPr>
            <w:tcW w:w="6036" w:type="dxa"/>
          </w:tcPr>
          <w:p w:rsidR="00294F66" w:rsidRPr="00294F66" w:rsidRDefault="00294F66" w:rsidP="00294F66">
            <w:pPr>
              <w:rPr>
                <w:b/>
                <w:color w:val="7030A0"/>
              </w:rPr>
            </w:pPr>
            <w:r w:rsidRPr="00294F66">
              <w:rPr>
                <w:b/>
                <w:color w:val="7030A0"/>
              </w:rPr>
              <w:t>De antwoorden op je deelvragen geven samen het antwoord op je onderzoeksvraag.</w:t>
            </w:r>
          </w:p>
        </w:tc>
      </w:tr>
    </w:tbl>
    <w:p w:rsidR="003F4441" w:rsidRDefault="003F4441"/>
    <w:p w:rsidR="003F4441" w:rsidRDefault="003F444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239395</wp:posOffset>
                </wp:positionV>
                <wp:extent cx="3841750" cy="476250"/>
                <wp:effectExtent l="0" t="0" r="254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13105" id="Rechthoek 1" o:spid="_x0000_s1026" style="position:absolute;margin-left:151.15pt;margin-top:18.85pt;width:302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" fillcolor="white [3212]" strokecolor="#243f60 [1604]" strokeweight="2pt"/>
            </w:pict>
          </mc:Fallback>
        </mc:AlternateContent>
      </w:r>
    </w:p>
    <w:p w:rsidR="002C3797" w:rsidRDefault="003F4441">
      <w:r>
        <w:t>Handtekening docent:</w:t>
      </w:r>
    </w:p>
    <w:sectPr w:rsidR="002C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350"/>
    <w:multiLevelType w:val="hybridMultilevel"/>
    <w:tmpl w:val="46FA52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97"/>
    <w:rsid w:val="00016D48"/>
    <w:rsid w:val="000B0034"/>
    <w:rsid w:val="00201F86"/>
    <w:rsid w:val="00294F66"/>
    <w:rsid w:val="002C3797"/>
    <w:rsid w:val="003C7B16"/>
    <w:rsid w:val="003F4441"/>
    <w:rsid w:val="00455ACA"/>
    <w:rsid w:val="004605F5"/>
    <w:rsid w:val="00846B04"/>
    <w:rsid w:val="00AB779B"/>
    <w:rsid w:val="00AD09ED"/>
    <w:rsid w:val="00B64FFE"/>
    <w:rsid w:val="00C02496"/>
    <w:rsid w:val="00D14098"/>
    <w:rsid w:val="00D73EF8"/>
    <w:rsid w:val="00D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55F39-64D1-4241-8920-BD2ECC1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GO|ON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Plaggenmarsch, J.</dc:creator>
  <cp:lastModifiedBy>Huizenga, J.</cp:lastModifiedBy>
  <cp:revision>3</cp:revision>
  <dcterms:created xsi:type="dcterms:W3CDTF">2021-02-03T10:59:00Z</dcterms:created>
  <dcterms:modified xsi:type="dcterms:W3CDTF">2021-02-03T10:59:00Z</dcterms:modified>
</cp:coreProperties>
</file>